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ED868" w14:textId="77777777" w:rsidR="003B20E2" w:rsidRDefault="003B20E2" w:rsidP="003B20E2">
      <w:pPr>
        <w:pStyle w:val="Default"/>
      </w:pPr>
    </w:p>
    <w:p w14:paraId="43F10A03" w14:textId="1619BA53" w:rsidR="003B20E2" w:rsidRPr="006609E6" w:rsidRDefault="003B20E2" w:rsidP="003B20E2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52269362"/>
      <w:r w:rsidRPr="006609E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2268732"/>
      <w:r w:rsidRPr="006609E6">
        <w:rPr>
          <w:rFonts w:ascii="Times New Roman" w:hAnsi="Times New Roman" w:cs="Times New Roman"/>
          <w:sz w:val="28"/>
          <w:szCs w:val="28"/>
        </w:rPr>
        <w:t xml:space="preserve">„ZATWIERDZAM”                                                                                                       Leżajsk, dnia </w:t>
      </w:r>
      <w:r w:rsidR="002D1D4B">
        <w:rPr>
          <w:rFonts w:ascii="Times New Roman" w:hAnsi="Times New Roman" w:cs="Times New Roman"/>
          <w:sz w:val="28"/>
          <w:szCs w:val="28"/>
        </w:rPr>
        <w:t>30</w:t>
      </w:r>
      <w:r w:rsidRPr="006609E6">
        <w:rPr>
          <w:rFonts w:ascii="Times New Roman" w:hAnsi="Times New Roman" w:cs="Times New Roman"/>
          <w:sz w:val="28"/>
          <w:szCs w:val="28"/>
        </w:rPr>
        <w:t xml:space="preserve"> września 2020 roku </w:t>
      </w:r>
    </w:p>
    <w:p w14:paraId="38A95007" w14:textId="77777777" w:rsidR="003B20E2" w:rsidRPr="006609E6" w:rsidRDefault="003B20E2" w:rsidP="003B20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C4128A9" w14:textId="4AC1C86A" w:rsidR="006A34A8" w:rsidRPr="006609E6" w:rsidRDefault="006A34A8" w:rsidP="003B20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326F5D" w14:textId="77777777" w:rsidR="006A34A8" w:rsidRPr="006609E6" w:rsidRDefault="006A34A8" w:rsidP="003B20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548594D" w14:textId="009C564C" w:rsidR="006A34A8" w:rsidRPr="006609E6" w:rsidRDefault="006A34A8" w:rsidP="003B20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609E6">
        <w:rPr>
          <w:rFonts w:ascii="Times New Roman" w:hAnsi="Times New Roman" w:cs="Times New Roman"/>
          <w:sz w:val="28"/>
          <w:szCs w:val="28"/>
        </w:rPr>
        <w:t xml:space="preserve">L.dz. </w:t>
      </w:r>
      <w:r w:rsidRPr="006609E6">
        <w:rPr>
          <w:rFonts w:ascii="Times New Roman" w:hAnsi="Times New Roman" w:cs="Times New Roman"/>
          <w:b/>
          <w:bCs/>
          <w:sz w:val="28"/>
          <w:szCs w:val="28"/>
        </w:rPr>
        <w:t>Er-1568/20</w:t>
      </w:r>
    </w:p>
    <w:p w14:paraId="299584E7" w14:textId="68EAA2A5" w:rsidR="003B20E2" w:rsidRDefault="003B20E2" w:rsidP="003B20E2">
      <w:pPr>
        <w:pStyle w:val="Default"/>
        <w:jc w:val="center"/>
        <w:rPr>
          <w:rFonts w:ascii="Times New Roman" w:hAnsi="Times New Roman" w:cs="Times New Roman"/>
        </w:rPr>
      </w:pPr>
    </w:p>
    <w:p w14:paraId="09B47CA1" w14:textId="77777777" w:rsidR="003B20E2" w:rsidRPr="00F537CD" w:rsidRDefault="003B20E2" w:rsidP="003B20E2">
      <w:pPr>
        <w:pStyle w:val="Default"/>
        <w:jc w:val="center"/>
        <w:rPr>
          <w:rFonts w:ascii="Times New Roman" w:hAnsi="Times New Roman" w:cs="Times New Roman"/>
        </w:rPr>
      </w:pPr>
    </w:p>
    <w:p w14:paraId="1119F53A" w14:textId="68185CFE" w:rsidR="003B20E2" w:rsidRPr="006609E6" w:rsidRDefault="003B20E2" w:rsidP="006609E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>Plan działania</w:t>
      </w:r>
    </w:p>
    <w:p w14:paraId="25E1AE45" w14:textId="77777777" w:rsidR="006609E6" w:rsidRDefault="003B20E2" w:rsidP="006609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>Komendy Powiatowej Policji w Leżajsku i jednostek podległych Komendantowi Powiatowemu Policji w Leżajsku</w:t>
      </w:r>
      <w:r w:rsidR="006609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 na rzecz poprawy zapewnienia dostępności osobom ze szczególnymi potrzebami</w:t>
      </w:r>
      <w:r w:rsidR="006A34A8"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AC6BA6" w14:textId="44E081AD" w:rsidR="00C900AF" w:rsidRPr="006609E6" w:rsidRDefault="006A34A8" w:rsidP="006609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w zakresie dostępności </w:t>
      </w:r>
      <w:r w:rsidR="00952E4C">
        <w:rPr>
          <w:rFonts w:ascii="Times New Roman" w:hAnsi="Times New Roman" w:cs="Times New Roman"/>
          <w:b/>
          <w:bCs/>
          <w:sz w:val="28"/>
          <w:szCs w:val="28"/>
        </w:rPr>
        <w:t>komunikacyjno-informacyjnej</w:t>
      </w:r>
    </w:p>
    <w:p w14:paraId="2DC274A5" w14:textId="34E708FE" w:rsidR="00C900AF" w:rsidRDefault="00C900AF" w:rsidP="00C900AF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E50D9AF" w14:textId="1EBBC726" w:rsidR="006A34A8" w:rsidRDefault="006A34A8" w:rsidP="00C900AF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2268"/>
        <w:gridCol w:w="1985"/>
        <w:gridCol w:w="2126"/>
      </w:tblGrid>
      <w:tr w:rsidR="00D47EA0" w:rsidRPr="00F537CD" w14:paraId="4E09553A" w14:textId="77777777" w:rsidTr="002D1D4B">
        <w:tc>
          <w:tcPr>
            <w:tcW w:w="567" w:type="dxa"/>
          </w:tcPr>
          <w:bookmarkEnd w:id="1"/>
          <w:p w14:paraId="7E9218B7" w14:textId="77777777" w:rsidR="00D47EA0" w:rsidRPr="00F537CD" w:rsidRDefault="00D47EA0" w:rsidP="00BE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bottom w:val="nil"/>
            </w:tcBorders>
          </w:tcPr>
          <w:p w14:paraId="45CB18B2" w14:textId="77777777" w:rsidR="00D47EA0" w:rsidRPr="00F537CD" w:rsidRDefault="00D47EA0" w:rsidP="00BE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Typ dostępności</w:t>
            </w:r>
          </w:p>
        </w:tc>
        <w:tc>
          <w:tcPr>
            <w:tcW w:w="5386" w:type="dxa"/>
            <w:tcBorders>
              <w:bottom w:val="nil"/>
            </w:tcBorders>
          </w:tcPr>
          <w:p w14:paraId="1B7F3404" w14:textId="77777777" w:rsidR="00D47EA0" w:rsidRPr="00F537CD" w:rsidRDefault="00D47EA0" w:rsidP="00BE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2268" w:type="dxa"/>
            <w:tcBorders>
              <w:bottom w:val="nil"/>
            </w:tcBorders>
          </w:tcPr>
          <w:p w14:paraId="79FB3EA3" w14:textId="77777777" w:rsidR="00D47EA0" w:rsidRPr="00F537CD" w:rsidRDefault="00D47EA0" w:rsidP="00BE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Okresy sprawozdawcze</w:t>
            </w:r>
          </w:p>
        </w:tc>
        <w:tc>
          <w:tcPr>
            <w:tcW w:w="1985" w:type="dxa"/>
            <w:tcBorders>
              <w:bottom w:val="nil"/>
            </w:tcBorders>
          </w:tcPr>
          <w:p w14:paraId="369EF478" w14:textId="77777777" w:rsidR="00D47EA0" w:rsidRPr="00F537CD" w:rsidRDefault="00D47EA0" w:rsidP="00BE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Komórki/jednostki realizujące zadania</w:t>
            </w:r>
          </w:p>
        </w:tc>
        <w:tc>
          <w:tcPr>
            <w:tcW w:w="2126" w:type="dxa"/>
          </w:tcPr>
          <w:p w14:paraId="0B155FD0" w14:textId="77777777" w:rsidR="00D47EA0" w:rsidRPr="00F537CD" w:rsidRDefault="00D47EA0" w:rsidP="00BE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80EBE" w14:paraId="6ED4BAB4" w14:textId="77777777" w:rsidTr="002D1D4B">
        <w:tc>
          <w:tcPr>
            <w:tcW w:w="567" w:type="dxa"/>
          </w:tcPr>
          <w:p w14:paraId="066CABDD" w14:textId="77777777" w:rsidR="007F5D46" w:rsidRPr="00034740" w:rsidRDefault="007F5D46" w:rsidP="003B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EE59F" w14:textId="6E326487" w:rsidR="003B20E2" w:rsidRPr="00034740" w:rsidRDefault="0039635B" w:rsidP="003B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D4D9D" w:rsidRPr="0003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218BC458" w14:textId="77777777" w:rsidR="007F5D46" w:rsidRPr="00034740" w:rsidRDefault="007F5D46" w:rsidP="00AD4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372F0" w14:textId="0B984DB0" w:rsidR="003B20E2" w:rsidRPr="00034740" w:rsidRDefault="00AD4D9D" w:rsidP="00AD4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3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ostępność komunikacyjno-</w:t>
            </w:r>
            <w:r w:rsidR="00480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informacyjna</w:t>
            </w:r>
          </w:p>
          <w:p w14:paraId="5F1BA5F4" w14:textId="28EE814F" w:rsidR="00AD4D9D" w:rsidRPr="00034740" w:rsidRDefault="00AD4D9D" w:rsidP="003B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887800" w14:textId="77777777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9CF5E" w14:textId="3B7BEFF2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1. Realizacja przepisów wynikających z ustawy z dnia 19 lipca 2020 r. o zapewnieniu dostępności osobom ze szczególnymi potrzebami poprzez:</w:t>
            </w:r>
          </w:p>
          <w:p w14:paraId="1CB0DA5A" w14:textId="77777777" w:rsidR="00694F95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50552" w14:textId="681284ED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a) zapewnienie obsługi z wykorzystaniem środków wspierających komunikowanie się, o których mowa w art. 3 pkt 5 ustawy z dnia 19 sierpnia 2011 r. o języku migowym i innych środkach komunikowania się (Dz. U. z 2017 r. poz. 1824) lub przez 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wykorzystanie zdalnego dostępu online do usługi tłumacza przez strony internetowe i aplikacje,</w:t>
            </w:r>
          </w:p>
          <w:p w14:paraId="5AA9C8CB" w14:textId="12543CCE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b) instalację urządzeń lub innych środków technicznych do obsługi osób słabosłyszących, w szczególności pętli indukcyjnych, systemów FM lub urządzeń opartych o inne technologie, których celem jest wspomaganie słyszenia,</w:t>
            </w:r>
          </w:p>
          <w:p w14:paraId="44AD5E3D" w14:textId="77777777" w:rsidR="00694F95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01D1" w14:textId="3F531A58" w:rsidR="007F5D46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c) zapewnienie na stronie internetowej informacji o zakresie działalności – w postaci elektronicznego pliku zawierającego tekst odczytywalny maszynowo, nagrania treści w polskim języku migowym oraz informacje w tekście łatwym do czytania,</w:t>
            </w:r>
          </w:p>
          <w:p w14:paraId="722687F2" w14:textId="77777777" w:rsidR="009B1B89" w:rsidRPr="00F537CD" w:rsidRDefault="009B1B89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823F" w14:textId="6C57C4C2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d) zapewnienie w indywidualnym przypadku, na wniosek osoby ze szczególnymi potrzebami, komunikacji z właściwymi komórkami K</w:t>
            </w:r>
            <w:r w:rsidR="00694F95" w:rsidRPr="00F537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P w </w:t>
            </w:r>
            <w:r w:rsidR="00694F95" w:rsidRPr="00F537CD">
              <w:rPr>
                <w:rFonts w:ascii="Times New Roman" w:hAnsi="Times New Roman" w:cs="Times New Roman"/>
                <w:sz w:val="24"/>
                <w:szCs w:val="24"/>
              </w:rPr>
              <w:t>Leżajsku i jednostkach podległych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w formie określonej we wniosku</w:t>
            </w:r>
            <w:r w:rsidR="00694F95" w:rsidRPr="00F537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2436CA" w14:textId="77777777" w:rsidR="00694F95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8421" w14:textId="737B1E4C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e) zapewnienie, na wniosek osoby ze szczególnymi potrzebami, komunikacji z właściwymi </w:t>
            </w:r>
            <w:r w:rsidR="00694F95" w:rsidRPr="00F537CD">
              <w:rPr>
                <w:rFonts w:ascii="Times New Roman" w:hAnsi="Times New Roman" w:cs="Times New Roman"/>
                <w:sz w:val="24"/>
                <w:szCs w:val="24"/>
              </w:rPr>
              <w:t>komórkami KPP w Leżajsku i jednostkach podległych w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formie określonej w tym wniosku (art. 31 Ustawy z dnia 19 lipca 2019 r. o zapewnieniu dostępności osobom ze szczególnymi potrzebami),</w:t>
            </w:r>
          </w:p>
          <w:p w14:paraId="7803B09D" w14:textId="77777777" w:rsidR="00694F95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EC83" w14:textId="4B3A30EB" w:rsidR="007F5D46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f) publikacja na stronie BIP raportu dostępności opracowanego przez Koordynatora ds dostępności,</w:t>
            </w:r>
          </w:p>
          <w:p w14:paraId="127397B1" w14:textId="77777777" w:rsidR="009B1B89" w:rsidRPr="00F537CD" w:rsidRDefault="009B1B89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34D9B" w14:textId="53944DE4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g) sporządza</w:t>
            </w:r>
            <w:r w:rsidR="007755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raportów z realizacji zadań na rzecz zapewnienia dostępności dla osób ze szczególnymi 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potrzebami, przypisanych w przedmiotowym planie działania, </w:t>
            </w:r>
          </w:p>
          <w:p w14:paraId="3696E73F" w14:textId="77777777" w:rsidR="00694F95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B808" w14:textId="1D5814E3" w:rsidR="007F5D46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F5D46" w:rsidRPr="00F537CD">
              <w:rPr>
                <w:rFonts w:ascii="Times New Roman" w:hAnsi="Times New Roman" w:cs="Times New Roman"/>
                <w:sz w:val="24"/>
                <w:szCs w:val="24"/>
              </w:rPr>
              <w:t>) opracowanie planów działania na rzecz poprawy zapewnienia dostępności osobom ze szczególnymi potrzebami,</w:t>
            </w:r>
          </w:p>
          <w:p w14:paraId="5726018F" w14:textId="77777777" w:rsidR="00694F95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2AE72" w14:textId="4A184FE5" w:rsidR="003B20E2" w:rsidRPr="00F537CD" w:rsidRDefault="00694F95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F5D46" w:rsidRPr="00F537CD">
              <w:rPr>
                <w:rFonts w:ascii="Times New Roman" w:hAnsi="Times New Roman" w:cs="Times New Roman"/>
                <w:sz w:val="24"/>
                <w:szCs w:val="24"/>
              </w:rPr>
              <w:t>) publikacja na stronach BIP jednostek podległych informacji o osobach odpowiedzialnych za realizację ww. ustawy i planowanych działaniach.</w:t>
            </w:r>
          </w:p>
          <w:p w14:paraId="72312AA1" w14:textId="77777777" w:rsidR="007755A8" w:rsidRDefault="007755A8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6D64" w14:textId="3C66FB99" w:rsidR="007F5D46" w:rsidRPr="00F537CD" w:rsidRDefault="007755A8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="007F5D46" w:rsidRPr="00F53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eżeli Komenda Powiatowa Policji w Leżajsku i jednostki podległe nie są w stanie, w szczególności ze względów technicznych lub prawnych, zapewnić dostępności osobom ze szczególnymi potrzebami, zapewnienie dostępu alternatywnego zgodnie z art. 7 ustawy z dnia 19 lipca 2019 r. o zapewnieniu dostępności</w:t>
            </w:r>
            <w:r w:rsidR="007F5D46"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D46" w:rsidRPr="00F53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osobom ze szczególnymi potrzebami.</w:t>
            </w:r>
          </w:p>
        </w:tc>
        <w:tc>
          <w:tcPr>
            <w:tcW w:w="2268" w:type="dxa"/>
          </w:tcPr>
          <w:p w14:paraId="068D30A5" w14:textId="77777777" w:rsidR="007F5D46" w:rsidRPr="00F537CD" w:rsidRDefault="007F5D46" w:rsidP="007F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4724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22680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BA92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5D73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3285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16F99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E703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F25D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C661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D144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410A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F985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7798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EDAE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421D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1E709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A90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4EB8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95CD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866CF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5E167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E366B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691E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FF3FB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C01D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CC88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0D36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3F4C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5EA6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0AE0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90CA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CD45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7C80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0AC5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E7CC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E71E2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00F2" w14:textId="77777777" w:rsidR="002D1D4B" w:rsidRDefault="002D1D4B" w:rsidP="0077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D4F2" w14:textId="0E9C53F1" w:rsidR="007755A8" w:rsidRDefault="007755A8" w:rsidP="0077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Pierwszy raport do 15 marca 2021 r.,</w:t>
            </w:r>
          </w:p>
          <w:p w14:paraId="6F7849FD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5556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następny co 4 lata do 15 marca danego roku</w:t>
            </w:r>
          </w:p>
          <w:p w14:paraId="51C5A9C5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EC934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Pierwsza publikacja raportu do 31 marca 2021 r.,</w:t>
            </w:r>
          </w:p>
          <w:p w14:paraId="7D49932C" w14:textId="77777777" w:rsidR="007755A8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36774" w14:textId="0AA00389" w:rsidR="003B20E2" w:rsidRPr="00F537CD" w:rsidRDefault="007755A8" w:rsidP="0077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następna co 4 lata do 31 marca danego roku</w:t>
            </w:r>
          </w:p>
        </w:tc>
        <w:tc>
          <w:tcPr>
            <w:tcW w:w="1985" w:type="dxa"/>
          </w:tcPr>
          <w:p w14:paraId="5D62D393" w14:textId="77777777" w:rsidR="003B20E2" w:rsidRPr="00F537CD" w:rsidRDefault="003B20E2" w:rsidP="003B2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7A2FA" w14:textId="7F95BB4E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Koordynator ds. dostępności</w:t>
            </w:r>
            <w:r w:rsidR="00C900AF">
              <w:rPr>
                <w:rFonts w:ascii="Times New Roman" w:hAnsi="Times New Roman" w:cs="Times New Roman"/>
                <w:sz w:val="24"/>
                <w:szCs w:val="24"/>
              </w:rPr>
              <w:t xml:space="preserve"> komunikacyjno-informacyjnej</w:t>
            </w:r>
          </w:p>
          <w:p w14:paraId="0CE4372D" w14:textId="77777777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3E8B" w14:textId="77777777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Zespół Łączności i Informatyki</w:t>
            </w:r>
          </w:p>
          <w:p w14:paraId="4EEA40C6" w14:textId="77777777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8340E" w14:textId="77777777" w:rsidR="00C8408B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Zespół Finansów i Zaopatrzenia</w:t>
            </w:r>
          </w:p>
          <w:p w14:paraId="46FF9E80" w14:textId="38F2FE2E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Komendan</w:t>
            </w:r>
            <w:r w:rsidR="00A6053E" w:rsidRPr="00F537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Komisariatu Policji w Nowej Sarzynie</w:t>
            </w:r>
          </w:p>
          <w:p w14:paraId="577073E2" w14:textId="77777777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839C" w14:textId="101A87B6" w:rsidR="00694F95" w:rsidRPr="00F537CD" w:rsidRDefault="00694F95" w:rsidP="006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Kierownik Posterunku Policji w Grodzisku Dolnym  </w:t>
            </w:r>
          </w:p>
        </w:tc>
        <w:tc>
          <w:tcPr>
            <w:tcW w:w="2126" w:type="dxa"/>
          </w:tcPr>
          <w:p w14:paraId="39E5C43F" w14:textId="77777777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C0EC" w14:textId="718FEF8C" w:rsidR="007F5D46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Zadanie realizowane</w:t>
            </w:r>
          </w:p>
          <w:p w14:paraId="3859F9E6" w14:textId="0BA3FC7C" w:rsidR="003B20E2" w:rsidRPr="00F537CD" w:rsidRDefault="007F5D46" w:rsidP="007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zgodnie z zakresem merytorycznym poszczególnych komórek</w:t>
            </w:r>
            <w:r w:rsidR="002D3527">
              <w:rPr>
                <w:rFonts w:ascii="Times New Roman" w:hAnsi="Times New Roman" w:cs="Times New Roman"/>
                <w:sz w:val="24"/>
                <w:szCs w:val="24"/>
              </w:rPr>
              <w:t>, możliwe do realizacji na poziomie KPP w Leżajsku.</w:t>
            </w:r>
          </w:p>
        </w:tc>
      </w:tr>
    </w:tbl>
    <w:p w14:paraId="2A499F2B" w14:textId="66E34F50" w:rsidR="003B20E2" w:rsidRDefault="003B20E2" w:rsidP="003B20E2">
      <w:pPr>
        <w:jc w:val="center"/>
      </w:pPr>
    </w:p>
    <w:p w14:paraId="3966AD6B" w14:textId="77777777" w:rsidR="00952E4C" w:rsidRDefault="00952E4C" w:rsidP="003B20E2">
      <w:pPr>
        <w:jc w:val="center"/>
      </w:pPr>
    </w:p>
    <w:p w14:paraId="163D8B34" w14:textId="77777777" w:rsidR="00952E4C" w:rsidRPr="006A34A8" w:rsidRDefault="00952E4C" w:rsidP="00952E4C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Wyk. </w:t>
      </w:r>
      <w:r>
        <w:rPr>
          <w:sz w:val="20"/>
          <w:szCs w:val="20"/>
        </w:rPr>
        <w:t>4</w:t>
      </w:r>
      <w:r w:rsidRPr="006A34A8">
        <w:rPr>
          <w:sz w:val="20"/>
          <w:szCs w:val="20"/>
        </w:rPr>
        <w:t xml:space="preserve"> egz.</w:t>
      </w:r>
    </w:p>
    <w:p w14:paraId="5211F9D8" w14:textId="77777777" w:rsidR="00952E4C" w:rsidRPr="006A34A8" w:rsidRDefault="00952E4C" w:rsidP="00952E4C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1 – Przewodniczący Zespołu do spraw dostępności </w:t>
      </w:r>
    </w:p>
    <w:p w14:paraId="16AAB6E7" w14:textId="77777777" w:rsidR="00952E4C" w:rsidRPr="006A34A8" w:rsidRDefault="00952E4C" w:rsidP="00952E4C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2 -  Koordynator ds. dostępności architektonicznej </w:t>
      </w:r>
    </w:p>
    <w:p w14:paraId="2E3770D2" w14:textId="77777777" w:rsidR="00952E4C" w:rsidRPr="006A34A8" w:rsidRDefault="00952E4C" w:rsidP="00952E4C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3 – </w:t>
      </w:r>
      <w:r>
        <w:rPr>
          <w:sz w:val="20"/>
          <w:szCs w:val="20"/>
        </w:rPr>
        <w:t>Naczelnik Wydziału Prewencji KWP w Rzeszowie</w:t>
      </w:r>
    </w:p>
    <w:p w14:paraId="1FEFE4E9" w14:textId="77777777" w:rsidR="00952E4C" w:rsidRDefault="00952E4C" w:rsidP="00952E4C">
      <w:pPr>
        <w:jc w:val="both"/>
        <w:rPr>
          <w:sz w:val="20"/>
          <w:szCs w:val="20"/>
        </w:rPr>
      </w:pPr>
      <w:r w:rsidRPr="006A34A8">
        <w:rPr>
          <w:sz w:val="20"/>
          <w:szCs w:val="20"/>
        </w:rPr>
        <w:t>Egz. Nr 4 – a/a</w:t>
      </w:r>
    </w:p>
    <w:p w14:paraId="512D7019" w14:textId="46849209" w:rsidR="00952E4C" w:rsidRDefault="00952E4C" w:rsidP="00952E4C">
      <w:r>
        <w:rPr>
          <w:sz w:val="20"/>
          <w:szCs w:val="20"/>
        </w:rPr>
        <w:t>Sporządził: T. Potejko</w:t>
      </w:r>
    </w:p>
    <w:p w14:paraId="5EB7CAD7" w14:textId="77777777" w:rsidR="000F0BA6" w:rsidRDefault="000F0BA6" w:rsidP="000F0BA6"/>
    <w:sectPr w:rsidR="000F0BA6" w:rsidSect="003B20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21BE"/>
    <w:multiLevelType w:val="hybridMultilevel"/>
    <w:tmpl w:val="6EE6E9FE"/>
    <w:lvl w:ilvl="0" w:tplc="8938B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47"/>
    <w:rsid w:val="00034740"/>
    <w:rsid w:val="000F0BA6"/>
    <w:rsid w:val="00186FF6"/>
    <w:rsid w:val="002D1D4B"/>
    <w:rsid w:val="002D3527"/>
    <w:rsid w:val="00340632"/>
    <w:rsid w:val="00364612"/>
    <w:rsid w:val="0039635B"/>
    <w:rsid w:val="003B20E2"/>
    <w:rsid w:val="00437D5C"/>
    <w:rsid w:val="00480EBE"/>
    <w:rsid w:val="005029F2"/>
    <w:rsid w:val="006609E6"/>
    <w:rsid w:val="00694F95"/>
    <w:rsid w:val="006A34A8"/>
    <w:rsid w:val="007755A8"/>
    <w:rsid w:val="007C5D7A"/>
    <w:rsid w:val="007D4904"/>
    <w:rsid w:val="007F5D46"/>
    <w:rsid w:val="00842147"/>
    <w:rsid w:val="00952E4C"/>
    <w:rsid w:val="009B1B89"/>
    <w:rsid w:val="00A262FC"/>
    <w:rsid w:val="00A6053E"/>
    <w:rsid w:val="00AD4D9D"/>
    <w:rsid w:val="00AD59E1"/>
    <w:rsid w:val="00B028E6"/>
    <w:rsid w:val="00C8408B"/>
    <w:rsid w:val="00C900AF"/>
    <w:rsid w:val="00D27582"/>
    <w:rsid w:val="00D47EA0"/>
    <w:rsid w:val="00E00E02"/>
    <w:rsid w:val="00E37F83"/>
    <w:rsid w:val="00EA04A7"/>
    <w:rsid w:val="00F537CD"/>
    <w:rsid w:val="00F748BF"/>
    <w:rsid w:val="00F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D324"/>
  <w15:chartTrackingRefBased/>
  <w15:docId w15:val="{90A1266B-207A-4078-A0C6-C6100F4B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20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B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68DC-5C3F-41D7-8DB0-AB20498C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5</cp:revision>
  <cp:lastPrinted>2020-09-11T15:10:00Z</cp:lastPrinted>
  <dcterms:created xsi:type="dcterms:W3CDTF">2020-09-29T09:05:00Z</dcterms:created>
  <dcterms:modified xsi:type="dcterms:W3CDTF">2020-09-30T12:45:00Z</dcterms:modified>
</cp:coreProperties>
</file>